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5C" w:rsidRPr="006C625C" w:rsidRDefault="006C625C" w:rsidP="006C625C">
      <w:pPr>
        <w:rPr>
          <w:b/>
          <w:sz w:val="28"/>
        </w:rPr>
      </w:pPr>
      <w:r w:rsidRPr="006C625C">
        <w:rPr>
          <w:rStyle w:val="Kop1Char"/>
        </w:rPr>
        <w:t>Extra opdrachten H5 week 2</w:t>
      </w:r>
      <w:r>
        <w:br/>
      </w:r>
      <w:r>
        <w:br/>
      </w:r>
      <w:r>
        <w:br/>
      </w:r>
      <w:r w:rsidRPr="006C625C">
        <w:rPr>
          <w:b/>
          <w:sz w:val="28"/>
        </w:rPr>
        <w:t>Dez</w:t>
      </w:r>
      <w:r>
        <w:rPr>
          <w:b/>
          <w:sz w:val="28"/>
        </w:rPr>
        <w:t>e opdracht maak je individueel!</w:t>
      </w:r>
      <w:r>
        <w:br/>
      </w:r>
    </w:p>
    <w:p w:rsidR="006C625C" w:rsidRPr="00F8478F" w:rsidRDefault="006C625C" w:rsidP="006C625C">
      <w:pPr>
        <w:rPr>
          <w:sz w:val="24"/>
        </w:rPr>
      </w:pPr>
      <w:r w:rsidRPr="00F8478F">
        <w:rPr>
          <w:b/>
          <w:sz w:val="32"/>
        </w:rPr>
        <w:t>Een aantal opdrachten komen uit een PDF bestand, je kunt hier dus niet in schrijven. Noteer het nummer van de vraag in je word-document en schrijf een antwoord op!</w:t>
      </w:r>
    </w:p>
    <w:p w:rsidR="006C625C" w:rsidRPr="00770DBD" w:rsidRDefault="006C625C" w:rsidP="006C625C">
      <w:pPr>
        <w:pStyle w:val="Geenafstand"/>
        <w:pBdr>
          <w:top w:val="single" w:sz="18" w:space="1" w:color="auto"/>
          <w:left w:val="single" w:sz="18" w:space="4" w:color="auto"/>
          <w:bottom w:val="single" w:sz="18" w:space="1" w:color="auto"/>
          <w:right w:val="single" w:sz="18" w:space="4" w:color="auto"/>
        </w:pBdr>
        <w:rPr>
          <w:i/>
        </w:rPr>
      </w:pPr>
      <w:r>
        <w:rPr>
          <w:i/>
        </w:rPr>
        <w:t xml:space="preserve">Elke vrijdag komen er vele vrachtwagens bij het bedrijf van </w:t>
      </w:r>
      <w:proofErr w:type="spellStart"/>
      <w:r>
        <w:rPr>
          <w:i/>
        </w:rPr>
        <w:t>Freek`s</w:t>
      </w:r>
      <w:proofErr w:type="spellEnd"/>
      <w:r>
        <w:rPr>
          <w:i/>
        </w:rPr>
        <w:t xml:space="preserve"> vader langs om spullen af te leveren. Deze spullen worden dan gebruikt voor het maken van auto`s. Freek heeft wel eens aan zijn vader gevraagd hoe een auto nu precies wordt gemaakt. Zijn vader vertelde toen het volgende: “Jongen, eerst worden de onderdelen van de auto in China gemaakt. Deze worden door een schipper met een boot naar de haven gebracht. Vanuit de haven komen ze op een vrachtwagen hier terecht. Ik zet de auto`s in elkaar en verkoop ze aan autogarages. De productieweg die wordt afgelegd voordat er een auto is gemaakt noemen ze een </w:t>
      </w:r>
      <w:r w:rsidRPr="002D0DD2">
        <w:rPr>
          <w:i/>
          <w:u w:val="single"/>
        </w:rPr>
        <w:t>bedrijfskolom.</w:t>
      </w:r>
      <w:r>
        <w:rPr>
          <w:i/>
        </w:rPr>
        <w:t xml:space="preserve"> Stel je voor jongen, voordat jij `s morgens op papier kunt schrijven moet er eerst papier worden gemaakt. Dat gaat zo </w:t>
      </w:r>
      <w:r w:rsidRPr="00DB4F78">
        <w:rPr>
          <w:i/>
        </w:rPr>
        <w:sym w:font="Wingdings" w:char="F0E0"/>
      </w:r>
      <w:r>
        <w:rPr>
          <w:i/>
        </w:rPr>
        <w:t xml:space="preserve"> eerst is er een productiebos hier worden de bomen gekapt. Dan gaat het hout naar de houtzagerij. Vanuit de houtzagerij gaat het naar de papierfabriek en deze stuurt het papier weer naar de winkel waar jij het papier koopt. Op al deze plaatsen wordt er iets met het product gedaan waardoor het product meer waard wordt. Dit noemen ze de </w:t>
      </w:r>
      <w:r w:rsidRPr="002D0DD2">
        <w:rPr>
          <w:i/>
          <w:u w:val="single"/>
        </w:rPr>
        <w:t>toegevoegde waarde</w:t>
      </w:r>
      <w:r>
        <w:rPr>
          <w:i/>
          <w:u w:val="single"/>
        </w:rPr>
        <w:t xml:space="preserve">.  </w:t>
      </w:r>
      <w:r w:rsidRPr="00770DBD">
        <w:rPr>
          <w:i/>
        </w:rPr>
        <w:t xml:space="preserve">Het product passeert dus  verschillende bedrijven. </w:t>
      </w:r>
      <w:r>
        <w:rPr>
          <w:i/>
        </w:rPr>
        <w:t xml:space="preserve">Al de bedrijven waar mijn auto onderdelen van af komen noemen ze </w:t>
      </w:r>
      <w:r w:rsidRPr="009827A0">
        <w:rPr>
          <w:i/>
          <w:u w:val="single"/>
        </w:rPr>
        <w:t>industriële bedrijven</w:t>
      </w:r>
      <w:r>
        <w:rPr>
          <w:i/>
        </w:rPr>
        <w:t xml:space="preserve">. Ze maken  verschillende goederen. Je hebt ook bedrijven die diensten verlenen. Dit noemen ze een </w:t>
      </w:r>
      <w:r w:rsidRPr="009827A0">
        <w:rPr>
          <w:i/>
          <w:u w:val="single"/>
        </w:rPr>
        <w:t>dienstverlenend bedrijf</w:t>
      </w:r>
      <w:r>
        <w:rPr>
          <w:i/>
        </w:rPr>
        <w:t xml:space="preserve">. Ook zijn er bedrijven die de grondstoffen om iets te maken direct uit de natuur halen. Dit noemen ze weer </w:t>
      </w:r>
      <w:r w:rsidRPr="009827A0">
        <w:rPr>
          <w:i/>
          <w:u w:val="single"/>
        </w:rPr>
        <w:t>agrarische bedrijven</w:t>
      </w:r>
      <w:r>
        <w:rPr>
          <w:i/>
        </w:rPr>
        <w:t>. Maar jongen bij mijn bedrijf hebben we alleen maar te maken met industriële bedrijven. Omdat zij allemaal goederen maken en aan mij doorverkopen.</w:t>
      </w:r>
    </w:p>
    <w:p w:rsidR="006C625C" w:rsidRDefault="006C625C" w:rsidP="006C625C">
      <w:pPr>
        <w:pStyle w:val="Geenafstand"/>
      </w:pPr>
    </w:p>
    <w:p w:rsidR="006C625C" w:rsidRDefault="006C625C" w:rsidP="006C625C">
      <w:pPr>
        <w:pStyle w:val="Geenafstand"/>
      </w:pPr>
      <w:r w:rsidRPr="00B83016">
        <w:rPr>
          <w:b/>
        </w:rPr>
        <w:t>Opdracht 1 )</w:t>
      </w:r>
      <w:r>
        <w:rPr>
          <w:b/>
        </w:rPr>
        <w:t xml:space="preserve"> </w:t>
      </w:r>
      <w:r>
        <w:t xml:space="preserve">Bij het maken van producten zijn vaak meerdere bedrijven betrokken. Al deze bedrijven samen vormen de </w:t>
      </w:r>
      <w:r w:rsidRPr="000D106F">
        <w:rPr>
          <w:u w:val="single"/>
        </w:rPr>
        <w:t>bedrijfskolom</w:t>
      </w:r>
      <w:r>
        <w:rPr>
          <w:u w:val="single"/>
        </w:rPr>
        <w:t xml:space="preserve">. </w:t>
      </w:r>
      <w:r>
        <w:t xml:space="preserve">In deze bedrijfskolom voegen telkens bedrijven waarde toe aan een product. Dit noemen we </w:t>
      </w:r>
      <w:r w:rsidRPr="000D106F">
        <w:rPr>
          <w:u w:val="single"/>
        </w:rPr>
        <w:t>toegevoegde</w:t>
      </w:r>
      <w:r>
        <w:rPr>
          <w:u w:val="single"/>
        </w:rPr>
        <w:t xml:space="preserve"> </w:t>
      </w:r>
      <w:r w:rsidRPr="000D106F">
        <w:rPr>
          <w:u w:val="single"/>
        </w:rPr>
        <w:t>waarde</w:t>
      </w:r>
      <w:r>
        <w:rPr>
          <w:u w:val="single"/>
        </w:rPr>
        <w:t xml:space="preserve">. </w:t>
      </w:r>
      <w:r>
        <w:t xml:space="preserve">Ga nu voor jezelf na wat de begrippen bedrijfskolom en toegevoegde waarde betekenen. En schrijf dit hieronder op. De volgende bron kan je misschien helpen met het vinden van het antwoord: </w:t>
      </w:r>
      <w:hyperlink r:id="rId6" w:history="1">
        <w:r w:rsidRPr="00E27F35">
          <w:rPr>
            <w:rStyle w:val="Hyperlink"/>
          </w:rPr>
          <w:t>http://www.economieweb.nl/theorie%20en%20oefenopgaven/bedrijfskolom.PDF</w:t>
        </w:r>
      </w:hyperlink>
      <w:r>
        <w:t xml:space="preserve"> </w:t>
      </w:r>
    </w:p>
    <w:p w:rsidR="006C625C" w:rsidRDefault="006C625C" w:rsidP="006C625C">
      <w:pPr>
        <w:pStyle w:val="Geenafstand"/>
      </w:pPr>
    </w:p>
    <w:p w:rsidR="006C625C" w:rsidRDefault="006C625C" w:rsidP="006C625C">
      <w:pPr>
        <w:pStyle w:val="Geenafstand"/>
      </w:pPr>
      <w:r w:rsidRPr="00B83016">
        <w:rPr>
          <w:b/>
        </w:rPr>
        <w:t>Opdracht 2)</w:t>
      </w:r>
      <w:r>
        <w:rPr>
          <w:b/>
        </w:rPr>
        <w:t xml:space="preserve"> </w:t>
      </w:r>
      <w:r>
        <w:t>Zet de volgende onderdelen van de productieweg van een stripboek in de juiste volgorde. Begin bij de grondstof:</w:t>
      </w:r>
    </w:p>
    <w:p w:rsidR="006C625C" w:rsidRDefault="006C625C" w:rsidP="006C625C">
      <w:pPr>
        <w:pStyle w:val="Geenafstand"/>
      </w:pPr>
      <w:r>
        <w:t>Stripboekenwinkel – papierfabriek – drukkerij – bos – boekengroothandel – houtzagerij</w:t>
      </w:r>
    </w:p>
    <w:p w:rsidR="006C625C" w:rsidRDefault="006C625C" w:rsidP="006C625C">
      <w:pPr>
        <w:pStyle w:val="Geenafstand"/>
        <w:rPr>
          <w:rFonts w:ascii="Arial" w:hAnsi="Arial" w:cs="Arial"/>
          <w:noProof/>
          <w:sz w:val="20"/>
          <w:szCs w:val="20"/>
          <w:lang w:eastAsia="nl-NL"/>
        </w:rPr>
      </w:pPr>
    </w:p>
    <w:p w:rsidR="006C625C" w:rsidRDefault="006C625C" w:rsidP="006C625C">
      <w:r w:rsidRPr="006C625C">
        <w:rPr>
          <w:b/>
        </w:rPr>
        <w:t>Opdracht 3)</w:t>
      </w:r>
      <w:r>
        <w:t xml:space="preserve"> Een trui heeft een verkoopprijs van € 24, exclusief 21% BTW. Bereken wat de klant voor de trui moet betalen.</w:t>
      </w:r>
    </w:p>
    <w:p w:rsidR="006C625C" w:rsidRDefault="006C625C" w:rsidP="006C625C">
      <w:r w:rsidRPr="006C625C">
        <w:rPr>
          <w:b/>
        </w:rPr>
        <w:t>Opdracht 4)</w:t>
      </w:r>
      <w:r>
        <w:t xml:space="preserve"> Teken de bedrijfskolom van brood. Tip: de volgende schakels heb je nodig: graanboer – groothandel – bakker – meelfabriek </w:t>
      </w:r>
    </w:p>
    <w:p w:rsidR="006C625C" w:rsidRDefault="006C625C">
      <w:r>
        <w:br w:type="page"/>
      </w:r>
    </w:p>
    <w:p w:rsidR="00B83016" w:rsidRDefault="00A76B44" w:rsidP="00A77404">
      <w:r>
        <w:rPr>
          <w:noProof/>
          <w:lang w:eastAsia="nl-NL"/>
        </w:rPr>
        <w:lastRenderedPageBreak/>
        <w:drawing>
          <wp:anchor distT="0" distB="0" distL="114300" distR="114300" simplePos="0" relativeHeight="251659264" behindDoc="0" locked="0" layoutInCell="1" allowOverlap="1">
            <wp:simplePos x="0" y="0"/>
            <wp:positionH relativeFrom="column">
              <wp:posOffset>-647700</wp:posOffset>
            </wp:positionH>
            <wp:positionV relativeFrom="paragraph">
              <wp:posOffset>-17145</wp:posOffset>
            </wp:positionV>
            <wp:extent cx="7062470" cy="9436735"/>
            <wp:effectExtent l="0" t="0" r="508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62470" cy="943673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Pr>
          <w:noProof/>
          <w:lang w:eastAsia="nl-NL"/>
        </w:rPr>
        <w:lastRenderedPageBreak/>
        <w:drawing>
          <wp:anchor distT="0" distB="0" distL="114300" distR="114300" simplePos="0" relativeHeight="251660288" behindDoc="0" locked="0" layoutInCell="1" allowOverlap="1" wp14:anchorId="320D8B3E" wp14:editId="4CA3A3E3">
            <wp:simplePos x="0" y="0"/>
            <wp:positionH relativeFrom="column">
              <wp:posOffset>-697230</wp:posOffset>
            </wp:positionH>
            <wp:positionV relativeFrom="paragraph">
              <wp:posOffset>14605</wp:posOffset>
            </wp:positionV>
            <wp:extent cx="7175500" cy="8733790"/>
            <wp:effectExtent l="0" t="0" r="635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0" cy="8733790"/>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00B83016">
        <w:rPr>
          <w:noProof/>
          <w:lang w:eastAsia="nl-NL"/>
        </w:rPr>
        <w:lastRenderedPageBreak/>
        <w:drawing>
          <wp:anchor distT="0" distB="0" distL="114300" distR="114300" simplePos="0" relativeHeight="251658240" behindDoc="0" locked="0" layoutInCell="1" allowOverlap="1" wp14:anchorId="15B96D90" wp14:editId="05ACDC5F">
            <wp:simplePos x="0" y="0"/>
            <wp:positionH relativeFrom="column">
              <wp:posOffset>-459105</wp:posOffset>
            </wp:positionH>
            <wp:positionV relativeFrom="paragraph">
              <wp:posOffset>392430</wp:posOffset>
            </wp:positionV>
            <wp:extent cx="6597650" cy="81032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7650" cy="810323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00B83016">
        <w:t>.</w:t>
      </w:r>
      <w:bookmarkStart w:id="0" w:name="_GoBack"/>
      <w:bookmarkEnd w:id="0"/>
    </w:p>
    <w:sectPr w:rsidR="00B83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F02BA"/>
    <w:multiLevelType w:val="hybridMultilevel"/>
    <w:tmpl w:val="7908BF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61D1544"/>
    <w:multiLevelType w:val="hybridMultilevel"/>
    <w:tmpl w:val="E31E95A8"/>
    <w:lvl w:ilvl="0" w:tplc="DE24932E">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44"/>
    <w:rsid w:val="00372FAF"/>
    <w:rsid w:val="006C625C"/>
    <w:rsid w:val="00A76B44"/>
    <w:rsid w:val="00A77404"/>
    <w:rsid w:val="00B83016"/>
    <w:rsid w:val="00F847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C62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76B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6B44"/>
    <w:rPr>
      <w:rFonts w:ascii="Tahoma" w:hAnsi="Tahoma" w:cs="Tahoma"/>
      <w:sz w:val="16"/>
      <w:szCs w:val="16"/>
    </w:rPr>
  </w:style>
  <w:style w:type="paragraph" w:styleId="Geenafstand">
    <w:name w:val="No Spacing"/>
    <w:link w:val="GeenafstandChar"/>
    <w:uiPriority w:val="1"/>
    <w:qFormat/>
    <w:rsid w:val="00B83016"/>
    <w:pPr>
      <w:spacing w:after="0" w:line="240" w:lineRule="auto"/>
    </w:pPr>
  </w:style>
  <w:style w:type="character" w:styleId="Hyperlink">
    <w:name w:val="Hyperlink"/>
    <w:basedOn w:val="Standaardalinea-lettertype"/>
    <w:uiPriority w:val="99"/>
    <w:unhideWhenUsed/>
    <w:rsid w:val="00B83016"/>
    <w:rPr>
      <w:color w:val="0000FF" w:themeColor="hyperlink"/>
      <w:u w:val="single"/>
    </w:rPr>
  </w:style>
  <w:style w:type="character" w:customStyle="1" w:styleId="GeenafstandChar">
    <w:name w:val="Geen afstand Char"/>
    <w:basedOn w:val="Standaardalinea-lettertype"/>
    <w:link w:val="Geenafstand"/>
    <w:uiPriority w:val="1"/>
    <w:rsid w:val="00B83016"/>
  </w:style>
  <w:style w:type="paragraph" w:styleId="Lijstalinea">
    <w:name w:val="List Paragraph"/>
    <w:basedOn w:val="Standaard"/>
    <w:uiPriority w:val="34"/>
    <w:qFormat/>
    <w:rsid w:val="00B83016"/>
    <w:pPr>
      <w:ind w:left="720"/>
      <w:contextualSpacing/>
    </w:pPr>
  </w:style>
  <w:style w:type="character" w:customStyle="1" w:styleId="Kop1Char">
    <w:name w:val="Kop 1 Char"/>
    <w:basedOn w:val="Standaardalinea-lettertype"/>
    <w:link w:val="Kop1"/>
    <w:uiPriority w:val="9"/>
    <w:rsid w:val="006C625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C62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76B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6B44"/>
    <w:rPr>
      <w:rFonts w:ascii="Tahoma" w:hAnsi="Tahoma" w:cs="Tahoma"/>
      <w:sz w:val="16"/>
      <w:szCs w:val="16"/>
    </w:rPr>
  </w:style>
  <w:style w:type="paragraph" w:styleId="Geenafstand">
    <w:name w:val="No Spacing"/>
    <w:link w:val="GeenafstandChar"/>
    <w:uiPriority w:val="1"/>
    <w:qFormat/>
    <w:rsid w:val="00B83016"/>
    <w:pPr>
      <w:spacing w:after="0" w:line="240" w:lineRule="auto"/>
    </w:pPr>
  </w:style>
  <w:style w:type="character" w:styleId="Hyperlink">
    <w:name w:val="Hyperlink"/>
    <w:basedOn w:val="Standaardalinea-lettertype"/>
    <w:uiPriority w:val="99"/>
    <w:unhideWhenUsed/>
    <w:rsid w:val="00B83016"/>
    <w:rPr>
      <w:color w:val="0000FF" w:themeColor="hyperlink"/>
      <w:u w:val="single"/>
    </w:rPr>
  </w:style>
  <w:style w:type="character" w:customStyle="1" w:styleId="GeenafstandChar">
    <w:name w:val="Geen afstand Char"/>
    <w:basedOn w:val="Standaardalinea-lettertype"/>
    <w:link w:val="Geenafstand"/>
    <w:uiPriority w:val="1"/>
    <w:rsid w:val="00B83016"/>
  </w:style>
  <w:style w:type="paragraph" w:styleId="Lijstalinea">
    <w:name w:val="List Paragraph"/>
    <w:basedOn w:val="Standaard"/>
    <w:uiPriority w:val="34"/>
    <w:qFormat/>
    <w:rsid w:val="00B83016"/>
    <w:pPr>
      <w:ind w:left="720"/>
      <w:contextualSpacing/>
    </w:pPr>
  </w:style>
  <w:style w:type="character" w:customStyle="1" w:styleId="Kop1Char">
    <w:name w:val="Kop 1 Char"/>
    <w:basedOn w:val="Standaardalinea-lettertype"/>
    <w:link w:val="Kop1"/>
    <w:uiPriority w:val="9"/>
    <w:rsid w:val="006C62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nomieweb.nl/theorie%20en%20oefenopgaven/bedrijfskolom.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452</Words>
  <Characters>2488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Sjoerd</dc:creator>
  <cp:lastModifiedBy>Sjoerd</cp:lastModifiedBy>
  <cp:revision>4</cp:revision>
  <dcterms:created xsi:type="dcterms:W3CDTF">2014-01-27T10:30:00Z</dcterms:created>
  <dcterms:modified xsi:type="dcterms:W3CDTF">2014-01-27T10:41:00Z</dcterms:modified>
</cp:coreProperties>
</file>